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762073" w:rsidRDefault="0080197D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>23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Style w:val="10"/>
          <w:rFonts w:eastAsiaTheme="minorHAnsi"/>
          <w:b w:val="0"/>
          <w:bCs w:val="0"/>
          <w:sz w:val="28"/>
          <w:szCs w:val="28"/>
        </w:rPr>
        <w:t>ноября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2020 г.                                                                                         </w:t>
      </w:r>
      <w:r w:rsidR="00C10FA8">
        <w:rPr>
          <w:rStyle w:val="10"/>
          <w:rFonts w:eastAsiaTheme="minorHAnsi"/>
          <w:b w:val="0"/>
          <w:bCs w:val="0"/>
          <w:sz w:val="28"/>
          <w:szCs w:val="28"/>
        </w:rPr>
        <w:t xml:space="preserve">№ </w:t>
      </w:r>
      <w:r w:rsidR="007D50C6">
        <w:rPr>
          <w:rStyle w:val="10"/>
          <w:rFonts w:eastAsiaTheme="minorHAnsi"/>
          <w:b w:val="0"/>
          <w:bCs w:val="0"/>
          <w:sz w:val="28"/>
          <w:szCs w:val="28"/>
        </w:rPr>
        <w:t>224</w:t>
      </w:r>
      <w:bookmarkStart w:id="0" w:name="_GoBack"/>
      <w:bookmarkEnd w:id="0"/>
    </w:p>
    <w:p w:rsidR="00AB6A5C" w:rsidRDefault="00AB6A5C" w:rsidP="00C10FA8">
      <w:pPr>
        <w:jc w:val="center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  <w:r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О </w:t>
      </w:r>
      <w:r w:rsidR="001C2967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мерах предупреждения</w:t>
      </w:r>
      <w:r w:rsidR="0054686B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 пожаров и минимизации их последствий</w:t>
      </w:r>
      <w:r w:rsidR="001C2967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, защиты жизни и здоровья несовершеннолетних от пожаров.</w:t>
      </w:r>
    </w:p>
    <w:p w:rsidR="00C10FA8" w:rsidRDefault="00C10FA8" w:rsidP="00C10FA8">
      <w:pPr>
        <w:pStyle w:val="21"/>
        <w:shd w:val="clear" w:color="auto" w:fill="auto"/>
        <w:spacing w:before="0" w:after="109" w:line="322" w:lineRule="exact"/>
        <w:ind w:left="80" w:right="100" w:firstLine="628"/>
        <w:jc w:val="both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</w:p>
    <w:p w:rsidR="00222C40" w:rsidRPr="0047514F" w:rsidRDefault="004D7519" w:rsidP="00164F9B">
      <w:pPr>
        <w:pStyle w:val="a4"/>
        <w:spacing w:before="0" w:beforeAutospacing="0"/>
        <w:ind w:left="0" w:firstLine="708"/>
        <w:rPr>
          <w:rStyle w:val="11"/>
          <w:rFonts w:eastAsiaTheme="minorHAnsi"/>
          <w:sz w:val="28"/>
          <w:szCs w:val="28"/>
        </w:rPr>
      </w:pPr>
      <w:r w:rsidRPr="00D56401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3925AB">
        <w:rPr>
          <w:rFonts w:ascii="Times New Roman" w:hAnsi="Times New Roman" w:cs="Times New Roman"/>
          <w:sz w:val="28"/>
          <w:szCs w:val="28"/>
        </w:rPr>
        <w:t xml:space="preserve">решения Комиссии по предупреждению и ликвидации чрезвычайных </w:t>
      </w:r>
      <w:r w:rsidR="0080197D">
        <w:rPr>
          <w:rFonts w:ascii="Times New Roman" w:hAnsi="Times New Roman" w:cs="Times New Roman"/>
          <w:sz w:val="28"/>
          <w:szCs w:val="28"/>
        </w:rPr>
        <w:t>ситуаций, протокол комиссии</w:t>
      </w:r>
      <w:r w:rsidR="003925AB">
        <w:rPr>
          <w:rFonts w:ascii="Times New Roman" w:hAnsi="Times New Roman" w:cs="Times New Roman"/>
          <w:sz w:val="28"/>
          <w:szCs w:val="28"/>
        </w:rPr>
        <w:t xml:space="preserve"> ЧС от 20 ноября 2020 года №11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C40">
        <w:rPr>
          <w:rStyle w:val="11"/>
          <w:rFonts w:eastAsiaTheme="minorHAnsi"/>
          <w:sz w:val="28"/>
          <w:szCs w:val="28"/>
        </w:rPr>
        <w:t>постановляю:</w:t>
      </w:r>
    </w:p>
    <w:p w:rsidR="0088049E" w:rsidRDefault="0088049E" w:rsidP="00164F9B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 совместно со старшим дознавателем ТОНД</w:t>
      </w:r>
      <w:r w:rsidRPr="00BF228A">
        <w:rPr>
          <w:rFonts w:ascii="Times New Roman" w:hAnsi="Times New Roman" w:cs="Times New Roman"/>
          <w:sz w:val="28"/>
          <w:szCs w:val="28"/>
        </w:rPr>
        <w:t xml:space="preserve"> по Краснокамен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228A">
        <w:rPr>
          <w:rFonts w:ascii="Times New Roman" w:hAnsi="Times New Roman" w:cs="Times New Roman"/>
          <w:sz w:val="28"/>
          <w:szCs w:val="28"/>
        </w:rPr>
        <w:t>ку, Забайкальскому району и г. Краснокаменск УНД и ПР ГУ МЧС России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>, провести профилактические мероприятия по предупреждению гибели несовершеннолетних на пожарах до 1 декабря 2020 года;</w:t>
      </w:r>
    </w:p>
    <w:p w:rsidR="0088049E" w:rsidRDefault="0088049E" w:rsidP="00164F9B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 продолжить работу по информированию населения о правилах эксплуатации отопительных приборов, печей, мерах пожарной безопасности, опасности оставления детей без присмотра через информационный вестник «Вести Забайкальска» и через официальный сайт администрации городского поселения «Забайкальское»;</w:t>
      </w:r>
    </w:p>
    <w:p w:rsidR="0088049E" w:rsidRDefault="0088049E" w:rsidP="00164F9B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МУК «Дом культуры» проводить трансляции видеороликов социальной рекламы информационных текстов перед началом киносеансов;</w:t>
      </w:r>
    </w:p>
    <w:p w:rsidR="0080197D" w:rsidRPr="00164F9B" w:rsidRDefault="0088049E" w:rsidP="00164F9B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распространению памято</w:t>
      </w:r>
      <w:r w:rsidR="00164F9B">
        <w:rPr>
          <w:rFonts w:ascii="Times New Roman" w:hAnsi="Times New Roman" w:cs="Times New Roman"/>
          <w:sz w:val="28"/>
          <w:szCs w:val="28"/>
        </w:rPr>
        <w:t>к о мерах пожарной безопасности;</w:t>
      </w:r>
    </w:p>
    <w:p w:rsidR="00AB6A5C" w:rsidRPr="00222C40" w:rsidRDefault="00AB6A5C" w:rsidP="00164F9B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Настоящее постановление опубликовать в информационном вестнике «Вести Забайкальска» и </w:t>
      </w:r>
      <w:r w:rsidR="004E3706">
        <w:rPr>
          <w:rStyle w:val="5"/>
          <w:rFonts w:eastAsiaTheme="minorHAnsi"/>
          <w:sz w:val="28"/>
          <w:szCs w:val="28"/>
        </w:rPr>
        <w:t xml:space="preserve">на </w:t>
      </w:r>
      <w:r w:rsidRPr="00222C40">
        <w:rPr>
          <w:rStyle w:val="5"/>
          <w:rFonts w:eastAsiaTheme="minorHAnsi"/>
          <w:sz w:val="28"/>
          <w:szCs w:val="28"/>
        </w:rPr>
        <w:t>официальном сайте Администрации</w:t>
      </w:r>
      <w:r w:rsidR="0082462C">
        <w:rPr>
          <w:rStyle w:val="5"/>
          <w:rFonts w:eastAsiaTheme="minorHAnsi"/>
          <w:sz w:val="28"/>
          <w:szCs w:val="28"/>
        </w:rPr>
        <w:t xml:space="preserve"> городского поселения «Забайкальское»</w:t>
      </w:r>
      <w:r w:rsidRPr="00222C40">
        <w:rPr>
          <w:rStyle w:val="5"/>
          <w:rFonts w:eastAsiaTheme="minorHAnsi"/>
          <w:sz w:val="28"/>
          <w:szCs w:val="28"/>
        </w:rPr>
        <w:t xml:space="preserve"> </w:t>
      </w:r>
      <w:r w:rsidR="004E3706">
        <w:rPr>
          <w:rStyle w:val="5"/>
          <w:rFonts w:eastAsiaTheme="minorHAnsi"/>
          <w:sz w:val="28"/>
          <w:szCs w:val="28"/>
        </w:rPr>
        <w:t xml:space="preserve">по адресу </w:t>
      </w:r>
      <w:hyperlink r:id="rId5" w:history="1"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2C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zabadm</w:t>
        </w:r>
        <w:r w:rsidRPr="00222C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462C">
        <w:rPr>
          <w:rFonts w:ascii="Times New Roman" w:hAnsi="Times New Roman" w:cs="Times New Roman"/>
          <w:sz w:val="28"/>
          <w:szCs w:val="28"/>
        </w:rPr>
        <w:t>;</w:t>
      </w:r>
    </w:p>
    <w:p w:rsidR="00AB6A5C" w:rsidRPr="00222C40" w:rsidRDefault="00AB6A5C" w:rsidP="00164F9B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>Контроль за исполнением настоящего постановления о</w:t>
      </w:r>
      <w:r w:rsidR="002B6822" w:rsidRPr="00222C40">
        <w:rPr>
          <w:rStyle w:val="5"/>
          <w:rFonts w:eastAsiaTheme="minorHAnsi"/>
          <w:sz w:val="28"/>
          <w:szCs w:val="28"/>
        </w:rPr>
        <w:t>с</w:t>
      </w:r>
      <w:r w:rsidRPr="00222C40">
        <w:rPr>
          <w:rStyle w:val="5"/>
          <w:rFonts w:eastAsiaTheme="minorHAnsi"/>
          <w:sz w:val="28"/>
          <w:szCs w:val="28"/>
        </w:rPr>
        <w:t>т</w:t>
      </w:r>
      <w:r w:rsidR="004E243C" w:rsidRPr="00222C40">
        <w:rPr>
          <w:rStyle w:val="5"/>
          <w:rFonts w:eastAsiaTheme="minorHAnsi"/>
          <w:sz w:val="28"/>
          <w:szCs w:val="28"/>
        </w:rPr>
        <w:t>ав</w:t>
      </w:r>
      <w:r w:rsidR="00DA5A07" w:rsidRPr="00222C40">
        <w:rPr>
          <w:rStyle w:val="5"/>
          <w:rFonts w:eastAsiaTheme="minorHAnsi"/>
          <w:sz w:val="28"/>
          <w:szCs w:val="28"/>
        </w:rPr>
        <w:t xml:space="preserve">ляю за </w:t>
      </w:r>
      <w:r w:rsidRPr="00222C40">
        <w:rPr>
          <w:rStyle w:val="5"/>
          <w:rFonts w:eastAsiaTheme="minorHAnsi"/>
          <w:sz w:val="28"/>
          <w:szCs w:val="28"/>
        </w:rPr>
        <w:t>собой;</w:t>
      </w:r>
    </w:p>
    <w:p w:rsidR="00AB6A5C" w:rsidRPr="00AB6A5C" w:rsidRDefault="00AB6A5C" w:rsidP="00164F9B">
      <w:pPr>
        <w:widowControl w:val="0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>Настоящее постановление вступает в силу с момента опубликования</w:t>
      </w:r>
      <w:r w:rsidRPr="00AB6A5C">
        <w:rPr>
          <w:rStyle w:val="5"/>
          <w:rFonts w:eastAsiaTheme="minorHAnsi"/>
          <w:sz w:val="28"/>
          <w:szCs w:val="28"/>
        </w:rPr>
        <w:t>.</w:t>
      </w:r>
    </w:p>
    <w:p w:rsidR="00AB6A5C" w:rsidRPr="007F3F1F" w:rsidRDefault="00AB6A5C" w:rsidP="0082462C">
      <w:pPr>
        <w:pStyle w:val="21"/>
        <w:shd w:val="clear" w:color="auto" w:fill="auto"/>
        <w:spacing w:before="0" w:after="0" w:line="326" w:lineRule="exact"/>
        <w:ind w:right="100"/>
        <w:jc w:val="both"/>
        <w:rPr>
          <w:sz w:val="28"/>
          <w:szCs w:val="28"/>
        </w:rPr>
      </w:pPr>
    </w:p>
    <w:p w:rsidR="002B6822" w:rsidRDefault="002B6822" w:rsidP="00B363E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B363E2" w:rsidRPr="0047514F" w:rsidRDefault="00B363E2" w:rsidP="00B363E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B363E2" w:rsidRDefault="00164F9B" w:rsidP="00164F9B">
      <w:pPr>
        <w:spacing w:before="0" w:beforeAutospacing="0"/>
        <w:ind w:left="100"/>
        <w:jc w:val="left"/>
        <w:rPr>
          <w:rStyle w:val="40"/>
          <w:rFonts w:eastAsiaTheme="minorHAnsi"/>
          <w:bCs w:val="0"/>
          <w:sz w:val="28"/>
          <w:szCs w:val="28"/>
        </w:rPr>
      </w:pPr>
      <w:r>
        <w:rPr>
          <w:rStyle w:val="40"/>
          <w:rFonts w:eastAsiaTheme="minorHAnsi"/>
          <w:bCs w:val="0"/>
          <w:sz w:val="28"/>
          <w:szCs w:val="28"/>
        </w:rPr>
        <w:t>Глава</w:t>
      </w:r>
      <w:r w:rsidR="004E3706">
        <w:rPr>
          <w:rStyle w:val="40"/>
          <w:rFonts w:eastAsiaTheme="minorHAnsi"/>
          <w:bCs w:val="0"/>
          <w:sz w:val="28"/>
          <w:szCs w:val="28"/>
        </w:rPr>
        <w:t xml:space="preserve"> городского</w:t>
      </w:r>
      <w:r w:rsidR="002B6822" w:rsidRPr="002B6822">
        <w:rPr>
          <w:rStyle w:val="40"/>
          <w:rFonts w:eastAsiaTheme="minorHAnsi"/>
          <w:bCs w:val="0"/>
          <w:sz w:val="28"/>
          <w:szCs w:val="28"/>
        </w:rPr>
        <w:t xml:space="preserve"> поселения </w:t>
      </w:r>
    </w:p>
    <w:p w:rsidR="002B6822" w:rsidRPr="002B6822" w:rsidRDefault="00B363E2" w:rsidP="00164F9B">
      <w:pPr>
        <w:spacing w:before="0" w:beforeAutospacing="0"/>
        <w:ind w:left="100"/>
        <w:jc w:val="left"/>
        <w:rPr>
          <w:sz w:val="28"/>
          <w:szCs w:val="28"/>
        </w:rPr>
      </w:pPr>
      <w:r>
        <w:rPr>
          <w:rStyle w:val="40"/>
          <w:rFonts w:eastAsiaTheme="minorHAnsi"/>
          <w:bCs w:val="0"/>
          <w:sz w:val="28"/>
          <w:szCs w:val="28"/>
        </w:rPr>
        <w:t>«Забайкальское»</w:t>
      </w:r>
      <w:r w:rsidR="002B6822" w:rsidRPr="002B6822">
        <w:rPr>
          <w:rStyle w:val="40"/>
          <w:rFonts w:eastAsiaTheme="minorHAnsi"/>
          <w:bCs w:val="0"/>
          <w:sz w:val="28"/>
          <w:szCs w:val="28"/>
        </w:rPr>
        <w:tab/>
      </w:r>
      <w:r w:rsidR="004E3706">
        <w:rPr>
          <w:rStyle w:val="40"/>
          <w:rFonts w:eastAsiaTheme="minorHAnsi"/>
          <w:bCs w:val="0"/>
          <w:sz w:val="28"/>
          <w:szCs w:val="28"/>
        </w:rPr>
        <w:t xml:space="preserve">                                      </w:t>
      </w:r>
      <w:r w:rsidR="0082462C">
        <w:rPr>
          <w:rStyle w:val="40"/>
          <w:rFonts w:eastAsiaTheme="minorHAnsi"/>
          <w:bCs w:val="0"/>
          <w:sz w:val="28"/>
          <w:szCs w:val="28"/>
        </w:rPr>
        <w:t xml:space="preserve">  </w:t>
      </w:r>
      <w:r w:rsidR="002B6822">
        <w:rPr>
          <w:rStyle w:val="40"/>
          <w:rFonts w:eastAsiaTheme="minorHAnsi"/>
          <w:bCs w:val="0"/>
          <w:sz w:val="28"/>
          <w:szCs w:val="28"/>
        </w:rPr>
        <w:t xml:space="preserve"> </w:t>
      </w:r>
      <w:r w:rsidR="00164F9B">
        <w:rPr>
          <w:rStyle w:val="40"/>
          <w:rFonts w:eastAsiaTheme="minorHAnsi"/>
          <w:bCs w:val="0"/>
          <w:sz w:val="28"/>
          <w:szCs w:val="28"/>
        </w:rPr>
        <w:t xml:space="preserve">                            </w:t>
      </w:r>
      <w:r w:rsidR="002B6822">
        <w:rPr>
          <w:rStyle w:val="40"/>
          <w:rFonts w:eastAsiaTheme="minorHAnsi"/>
          <w:bCs w:val="0"/>
          <w:sz w:val="28"/>
          <w:szCs w:val="28"/>
        </w:rPr>
        <w:t xml:space="preserve"> </w:t>
      </w:r>
      <w:r w:rsidR="00164F9B">
        <w:rPr>
          <w:rStyle w:val="40"/>
          <w:rFonts w:eastAsiaTheme="minorHAnsi"/>
          <w:bCs w:val="0"/>
          <w:sz w:val="28"/>
          <w:szCs w:val="28"/>
        </w:rPr>
        <w:t>О.Г. Ермолин</w:t>
      </w:r>
    </w:p>
    <w:sectPr w:rsidR="002B6822" w:rsidRPr="002B6822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843BF"/>
    <w:multiLevelType w:val="hybridMultilevel"/>
    <w:tmpl w:val="D77EB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6A5C"/>
    <w:rsid w:val="000527F4"/>
    <w:rsid w:val="0009417D"/>
    <w:rsid w:val="00164F9B"/>
    <w:rsid w:val="001C2967"/>
    <w:rsid w:val="001C436F"/>
    <w:rsid w:val="001C6963"/>
    <w:rsid w:val="00217BA9"/>
    <w:rsid w:val="00222C40"/>
    <w:rsid w:val="002B6822"/>
    <w:rsid w:val="00305A09"/>
    <w:rsid w:val="003925AB"/>
    <w:rsid w:val="003A0B32"/>
    <w:rsid w:val="003A52D3"/>
    <w:rsid w:val="004D7519"/>
    <w:rsid w:val="004E243C"/>
    <w:rsid w:val="004E3706"/>
    <w:rsid w:val="00500C76"/>
    <w:rsid w:val="0054686B"/>
    <w:rsid w:val="00660F37"/>
    <w:rsid w:val="006A5C83"/>
    <w:rsid w:val="00723AC1"/>
    <w:rsid w:val="00762073"/>
    <w:rsid w:val="007D50C6"/>
    <w:rsid w:val="0080197D"/>
    <w:rsid w:val="0082462C"/>
    <w:rsid w:val="0088049E"/>
    <w:rsid w:val="00931913"/>
    <w:rsid w:val="00A2539E"/>
    <w:rsid w:val="00A72608"/>
    <w:rsid w:val="00A7357E"/>
    <w:rsid w:val="00AB60B4"/>
    <w:rsid w:val="00AB6A5C"/>
    <w:rsid w:val="00B02540"/>
    <w:rsid w:val="00B363E2"/>
    <w:rsid w:val="00B95ED6"/>
    <w:rsid w:val="00C10FA8"/>
    <w:rsid w:val="00DA5A07"/>
    <w:rsid w:val="00DA5A9E"/>
    <w:rsid w:val="00EB1A59"/>
    <w:rsid w:val="00F673B2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31DA-DDBF-44EF-9A9E-88E2672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21</cp:revision>
  <cp:lastPrinted>2020-11-23T05:17:00Z</cp:lastPrinted>
  <dcterms:created xsi:type="dcterms:W3CDTF">2020-07-06T08:57:00Z</dcterms:created>
  <dcterms:modified xsi:type="dcterms:W3CDTF">2020-11-23T05:29:00Z</dcterms:modified>
</cp:coreProperties>
</file>